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二次报价表</w:t>
      </w:r>
    </w:p>
    <w:p>
      <w:pPr>
        <w:pStyle w:val="2"/>
        <w:rPr>
          <w:rFonts w:hint="eastAsia"/>
        </w:rPr>
      </w:pPr>
    </w:p>
    <w:p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tbl>
      <w:tblPr>
        <w:tblStyle w:val="4"/>
        <w:tblW w:w="84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7"/>
        <w:gridCol w:w="4659"/>
        <w:gridCol w:w="145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二次报价金额（元）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报价金额大写：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报价金额小写</w:t>
            </w:r>
            <w:r>
              <w:rPr>
                <w:rStyle w:val="6"/>
                <w:rFonts w:hint="default" w:ascii="仿宋" w:hAnsi="仿宋" w:eastAsia="仿宋" w:cs="仿宋"/>
                <w:b w:val="0"/>
                <w:bCs/>
                <w:sz w:val="24"/>
                <w:szCs w:val="24"/>
                <w:u w:val="none"/>
                <w:lang w:bidi="ar"/>
              </w:rPr>
              <w:t>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￥：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2" w:hRule="atLeast"/>
        </w:trPr>
        <w:tc>
          <w:tcPr>
            <w:tcW w:w="8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承诺内容：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/>
        </w:tc>
      </w:tr>
    </w:tbl>
    <w:p>
      <w:pPr>
        <w:spacing w:line="4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 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</w:t>
      </w:r>
      <w:r>
        <w:rPr>
          <w:rFonts w:hint="eastAsia" w:ascii="仿宋" w:hAnsi="仿宋" w:eastAsia="仿宋" w:cs="仿宋"/>
          <w:sz w:val="28"/>
          <w:szCs w:val="28"/>
        </w:rPr>
        <w:t>投标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</w:t>
      </w:r>
    </w:p>
    <w:p>
      <w:pPr>
        <w:spacing w:line="48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　　　　　　</w:t>
      </w:r>
      <w:r>
        <w:rPr>
          <w:rFonts w:hint="eastAsia" w:ascii="仿宋" w:hAnsi="仿宋" w:eastAsia="仿宋" w:cs="仿宋"/>
          <w:sz w:val="28"/>
          <w:szCs w:val="28"/>
        </w:rPr>
        <w:t>法人或授权委托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代表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（签字）</w:t>
      </w:r>
    </w:p>
    <w:p>
      <w:pPr>
        <w:spacing w:line="600" w:lineRule="exact"/>
        <w:ind w:firstLine="560" w:firstLineChars="200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　　</w:t>
      </w: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月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GEwYTg1YzMxNmE1YmIyNWYzMGU1ZjJmYzBjNmIifQ=="/>
  </w:docVars>
  <w:rsids>
    <w:rsidRoot w:val="7BCB60E1"/>
    <w:rsid w:val="04AC0BD2"/>
    <w:rsid w:val="07D366C3"/>
    <w:rsid w:val="0CB37078"/>
    <w:rsid w:val="1B111181"/>
    <w:rsid w:val="1CBA7349"/>
    <w:rsid w:val="207F2A0D"/>
    <w:rsid w:val="2EA17182"/>
    <w:rsid w:val="302E1BBA"/>
    <w:rsid w:val="3ECE4FC7"/>
    <w:rsid w:val="41A575DC"/>
    <w:rsid w:val="41E925FF"/>
    <w:rsid w:val="461E0E56"/>
    <w:rsid w:val="4887495C"/>
    <w:rsid w:val="4C196BFC"/>
    <w:rsid w:val="4EE55BBC"/>
    <w:rsid w:val="5A8E7093"/>
    <w:rsid w:val="68A30547"/>
    <w:rsid w:val="718777D4"/>
    <w:rsid w:val="7B3B6B22"/>
    <w:rsid w:val="7BCB60E1"/>
    <w:rsid w:val="7F7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 w:val="0"/>
      <w:adjustRightInd w:val="0"/>
      <w:spacing w:after="0" w:line="312" w:lineRule="atLeast"/>
      <w:ind w:firstLine="420"/>
    </w:pPr>
    <w:rPr>
      <w:rFonts w:ascii="Calibri" w:hAnsi="Calibri" w:eastAsia="仿宋" w:cs="Times New Roman"/>
      <w:kern w:val="0"/>
      <w:sz w:val="24"/>
      <w:szCs w:val="22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113</Characters>
  <Lines>0</Lines>
  <Paragraphs>0</Paragraphs>
  <TotalTime>0</TotalTime>
  <ScaleCrop>false</ScaleCrop>
  <LinksUpToDate>false</LinksUpToDate>
  <CharactersWithSpaces>238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2023-05-29T07:49:00Z</dcterms:created>
  <dc:creator>保持沉默</dc:creator>
  <cp:lastModifiedBy>Administrator</cp:lastModifiedBy>
  <cp:lastPrinted>2024-04-01T01:10:00Z</cp:lastPrinted>
  <dcterms:modified xsi:type="dcterms:W3CDTF">2025-08-20T09:16:28Z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ABAB996E533A43F6837F3BC7B52B7245_11</vt:lpwstr>
  </property>
  <property fmtid="{D5CDD505-2E9C-101B-9397-08002B2CF9AE}" pid="4" name="KSOTemplateDocerSaveRecord">
    <vt:lpwstr>eyJoZGlkIjoiNzQzN2I2N2YxY2Q5MzIxYzUzNjIwZWMxZmI5YzcwNjIiLCJ1c2VySWQiOiIyOTIzNjc3ODAifQ==</vt:lpwstr>
  </property>
</Properties>
</file>