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64B2">
      <w:pPr>
        <w:jc w:val="center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超声科超声诊断仪（B超机）维修</w:t>
      </w: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项目采购清单及需求参数</w:t>
      </w:r>
    </w:p>
    <w:p w14:paraId="49175DA7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一、本次</w:t>
      </w:r>
      <w:r>
        <w:rPr>
          <w:rFonts w:hint="eastAsia"/>
          <w:sz w:val="28"/>
          <w:szCs w:val="28"/>
          <w:lang w:val="en-US" w:eastAsia="zh-CN"/>
        </w:rPr>
        <w:t>维修</w:t>
      </w:r>
      <w:r>
        <w:rPr>
          <w:rFonts w:hint="eastAsia"/>
          <w:sz w:val="28"/>
          <w:szCs w:val="28"/>
        </w:rPr>
        <w:t>采购初步判断为西门子</w:t>
      </w:r>
      <w:r>
        <w:rPr>
          <w:rFonts w:hint="eastAsia"/>
          <w:sz w:val="28"/>
          <w:szCs w:val="28"/>
          <w:lang w:val="en-US" w:eastAsia="zh-CN"/>
        </w:rPr>
        <w:t>ACUSON Juniper</w:t>
      </w:r>
      <w:r>
        <w:rPr>
          <w:rFonts w:hint="eastAsia"/>
          <w:sz w:val="28"/>
          <w:szCs w:val="28"/>
        </w:rPr>
        <w:t>彩超</w:t>
      </w:r>
      <w:r>
        <w:rPr>
          <w:rFonts w:hint="eastAsia"/>
          <w:sz w:val="28"/>
          <w:szCs w:val="28"/>
          <w:lang w:val="en-US" w:eastAsia="zh-CN"/>
        </w:rPr>
        <w:t>cpu主板</w:t>
      </w:r>
      <w:r>
        <w:rPr>
          <w:rFonts w:hint="eastAsia"/>
          <w:sz w:val="28"/>
          <w:szCs w:val="28"/>
        </w:rPr>
        <w:t>。具体 (略) 前期判断，我院不会因判断情况修改本次采购价格。</w:t>
      </w:r>
    </w:p>
    <w:p w14:paraId="7DE8BBB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二、所</w:t>
      </w:r>
      <w:r>
        <w:rPr>
          <w:rFonts w:hint="eastAsia"/>
          <w:sz w:val="28"/>
          <w:szCs w:val="28"/>
          <w:lang w:val="en-US" w:eastAsia="zh-CN"/>
        </w:rPr>
        <w:t>维修板件</w:t>
      </w:r>
      <w:r>
        <w:rPr>
          <w:rFonts w:hint="eastAsia"/>
          <w:sz w:val="28"/>
          <w:szCs w:val="28"/>
        </w:rPr>
        <w:t>须</w:t>
      </w:r>
      <w:r>
        <w:rPr>
          <w:rFonts w:hint="eastAsia"/>
          <w:sz w:val="28"/>
          <w:szCs w:val="28"/>
          <w:lang w:val="en-US" w:eastAsia="zh-CN"/>
        </w:rPr>
        <w:t>满足原厂功能效果</w:t>
      </w:r>
      <w:r>
        <w:rPr>
          <w:rFonts w:hint="eastAsia"/>
          <w:sz w:val="28"/>
          <w:szCs w:val="28"/>
        </w:rPr>
        <w:t>；</w:t>
      </w:r>
    </w:p>
    <w:p w14:paraId="5B671E30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到现场安装调试，并进一步故障确定，维修后保修</w:t>
      </w:r>
      <w:r>
        <w:rPr>
          <w:rFonts w:hint="eastAsia"/>
          <w:sz w:val="28"/>
          <w:szCs w:val="28"/>
          <w:lang w:val="en-US" w:eastAsia="zh-CN"/>
        </w:rPr>
        <w:t>半</w:t>
      </w:r>
      <w:r>
        <w:rPr>
          <w:rFonts w:hint="eastAsia"/>
          <w:sz w:val="28"/>
          <w:szCs w:val="28"/>
        </w:rPr>
        <w:t xml:space="preserve">年 </w:t>
      </w:r>
    </w:p>
    <w:p w14:paraId="5D3BCFE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四、如保修期内出现与本次维修相关的故障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半小时内有响应，如需现场维修，则24小时内到达现场维修。</w:t>
      </w:r>
    </w:p>
    <w:p w14:paraId="45CEEEFD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五、维修费用</w:t>
      </w:r>
      <w:r>
        <w:rPr>
          <w:rFonts w:hint="eastAsia"/>
          <w:sz w:val="28"/>
          <w:szCs w:val="28"/>
          <w:lang w:eastAsia="zh-CN"/>
        </w:rPr>
        <w:t>总价包干不再产生其他任何费用</w:t>
      </w:r>
      <w:r>
        <w:rPr>
          <w:rFonts w:hint="eastAsia"/>
          <w:sz w:val="28"/>
          <w:szCs w:val="28"/>
        </w:rPr>
        <w:t>。</w:t>
      </w:r>
    </w:p>
    <w:p w14:paraId="5C6DDF3C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六、</w:t>
      </w:r>
      <w:r>
        <w:rPr>
          <w:rFonts w:hint="eastAsia"/>
          <w:sz w:val="28"/>
          <w:szCs w:val="28"/>
        </w:rPr>
        <w:t>维修后保修</w:t>
      </w:r>
      <w:r>
        <w:rPr>
          <w:rFonts w:hint="eastAsia"/>
          <w:sz w:val="28"/>
          <w:szCs w:val="28"/>
          <w:lang w:val="en-US" w:eastAsia="zh-CN"/>
        </w:rPr>
        <w:t>6个月</w:t>
      </w:r>
      <w:r>
        <w:rPr>
          <w:rFonts w:hint="eastAsia"/>
          <w:sz w:val="28"/>
          <w:szCs w:val="28"/>
        </w:rPr>
        <w:t>需求响应;</w:t>
      </w:r>
    </w:p>
    <w:p w14:paraId="7E60D0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七、</w:t>
      </w:r>
      <w:r>
        <w:rPr>
          <w:rFonts w:hint="eastAsia"/>
          <w:sz w:val="28"/>
          <w:szCs w:val="28"/>
          <w:lang w:eastAsia="zh-CN"/>
        </w:rPr>
        <w:t>中标后</w:t>
      </w:r>
      <w:r>
        <w:rPr>
          <w:rFonts w:hint="eastAsia"/>
          <w:sz w:val="28"/>
          <w:szCs w:val="28"/>
        </w:rPr>
        <w:t>在十五天内完成协议内容；</w:t>
      </w:r>
    </w:p>
    <w:p w14:paraId="28B235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八、</w:t>
      </w:r>
      <w:r>
        <w:rPr>
          <w:rFonts w:hint="eastAsia"/>
          <w:sz w:val="28"/>
          <w:szCs w:val="28"/>
        </w:rPr>
        <w:t>响应服务供应商须符合《中华人民共和国采购法》第二十二条之规定，国内注册的（指按国家有关规定注册的）经营范围包含医疗设备维修服务；</w:t>
      </w:r>
    </w:p>
    <w:p w14:paraId="561E1DA2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九、</w:t>
      </w:r>
      <w:r>
        <w:rPr>
          <w:rFonts w:hint="eastAsia"/>
          <w:sz w:val="28"/>
          <w:szCs w:val="28"/>
        </w:rPr>
        <w:t xml:space="preserve">本项目不统一组织现场勘查，响应服务商报名后联系，了解设备目前故障状态，并在响应文件中作出声明函；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0C48"/>
    <w:rsid w:val="0BE57C05"/>
    <w:rsid w:val="1B423D8E"/>
    <w:rsid w:val="339A10EE"/>
    <w:rsid w:val="3C8876F1"/>
    <w:rsid w:val="441F0F62"/>
    <w:rsid w:val="46E12181"/>
    <w:rsid w:val="4A136EB3"/>
    <w:rsid w:val="557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337</Characters>
  <Lines>0</Lines>
  <Paragraphs>0</Paragraphs>
  <TotalTime>1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2024-12-04T03:44:00Z</dcterms:created>
  <dc:creator>Administrator</dc:creator>
  <cp:lastModifiedBy>保持沉默</cp:lastModifiedBy>
  <dcterms:modified xsi:type="dcterms:W3CDTF">2024-12-05T03:32:32Z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E7E27771720042F1A1A3A4633C54108A_12</vt:lpwstr>
  </property>
</Properties>
</file>