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9C9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晴隆县人民医院院内地面标线制作安装项目采购需求参数</w:t>
      </w:r>
    </w:p>
    <w:p w14:paraId="4F4045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</w:p>
    <w:p w14:paraId="338F2D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一、项目名称</w:t>
      </w:r>
    </w:p>
    <w:p w14:paraId="6C83D1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晴隆县人民医院院内地面标线制作安装项目</w:t>
      </w:r>
    </w:p>
    <w:p w14:paraId="3105B9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二、项目地点：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晴隆县人民医院院区内</w:t>
      </w:r>
    </w:p>
    <w:p w14:paraId="3C1A36D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预算资金: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.7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万元</w:t>
      </w:r>
    </w:p>
    <w:p w14:paraId="120F58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四、</w:t>
      </w:r>
      <w:r>
        <w:rPr>
          <w:rFonts w:hint="default" w:ascii="黑体" w:hAnsi="黑体" w:eastAsia="黑体" w:cs="黑体"/>
          <w:sz w:val="32"/>
          <w:szCs w:val="28"/>
          <w:lang w:eastAsia="zh-CN"/>
        </w:rPr>
        <w:t>工程内容</w:t>
      </w:r>
    </w:p>
    <w:tbl>
      <w:tblPr>
        <w:tblStyle w:val="2"/>
        <w:tblW w:w="83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52"/>
        <w:gridCol w:w="954"/>
        <w:gridCol w:w="818"/>
        <w:gridCol w:w="737"/>
        <w:gridCol w:w="818"/>
        <w:gridCol w:w="1077"/>
        <w:gridCol w:w="2046"/>
      </w:tblGrid>
      <w:tr w14:paraId="36E8B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CB0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道路边线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E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材料采用国标热熔胶，厚度不低于1.5mm</w:t>
            </w:r>
          </w:p>
        </w:tc>
      </w:tr>
      <w:tr w14:paraId="3117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959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78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小车位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7F2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3E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箭头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98E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D2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减速标志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576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E1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地面标识（字）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60cm*80cm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2E4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7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网格线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6A3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A7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振荡标线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7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材料采用国标热熔胶，厚度不低于1cm</w:t>
            </w:r>
          </w:p>
        </w:tc>
      </w:tr>
      <w:tr w14:paraId="723B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DD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02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58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90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0F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110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519A8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需求参数</w:t>
      </w:r>
    </w:p>
    <w:p w14:paraId="0DC4B5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1.满足地面标线制作安装相应资质条件；</w:t>
      </w:r>
    </w:p>
    <w:p w14:paraId="67B67C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2.材料使用及施工满足相关行业规范标准；</w:t>
      </w:r>
    </w:p>
    <w:p w14:paraId="0A1F0D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3.道路边线、道路中线、停车位、箭头、减速标志、地面标识（字）和网格线热熔胶厚度不得低于1.5mm；振荡标线不得低于1cm;</w:t>
      </w:r>
    </w:p>
    <w:p w14:paraId="10960C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4.以最终通过竣工验收的工程量和中标单价结算。</w:t>
      </w:r>
    </w:p>
    <w:p w14:paraId="52826A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779A2"/>
    <w:multiLevelType w:val="singleLevel"/>
    <w:tmpl w:val="3BC779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22DA169B"/>
    <w:rsid w:val="030D6B49"/>
    <w:rsid w:val="09916D8A"/>
    <w:rsid w:val="2CDA7956"/>
    <w:rsid w:val="2D070F7F"/>
    <w:rsid w:val="4F041562"/>
    <w:rsid w:val="5E5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483</Characters>
  <Lines>0</Lines>
  <Paragraphs>0</Paragraphs>
  <TotalTime>29</TotalTime>
  <ScaleCrop>false</ScaleCrop>
  <LinksUpToDate>false</LinksUpToDate>
  <CharactersWithSpaces>501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2024-06-04T01:05:00Z</dcterms:created>
  <dc:creator>风云</dc:creator>
  <cp:lastModifiedBy>保持沉默</cp:lastModifiedBy>
  <dcterms:modified xsi:type="dcterms:W3CDTF">2024-07-23T07:22:19Z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73A0A95CE851433490F3CE1868EBA5AE_13</vt:lpwstr>
  </property>
</Properties>
</file>