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ind w:left="0" w:leftChars="0" w:firstLine="0" w:firstLineChars="0"/>
        <w:jc w:val="both"/>
        <w:rPr>
          <w:rFonts w:hint="eastAsia" w:ascii="仿宋" w:hAnsi="仿宋" w:cs="仿宋"/>
          <w:b/>
          <w:bCs/>
          <w:spacing w:val="34"/>
          <w:sz w:val="24"/>
          <w:szCs w:val="24"/>
          <w:u w:val="none"/>
          <w:lang w:val="en-US" w:eastAsia="zh-CN"/>
        </w:rPr>
      </w:pPr>
      <w:r>
        <w:rPr>
          <w:rFonts w:hint="eastAsia" w:ascii="仿宋" w:hAnsi="仿宋" w:cs="仿宋"/>
          <w:b/>
          <w:bCs/>
          <w:spacing w:val="34"/>
          <w:sz w:val="32"/>
          <w:szCs w:val="32"/>
          <w:u w:val="none"/>
          <w:lang w:val="en-US" w:eastAsia="zh-CN"/>
        </w:rPr>
        <w:t>附件：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napToGrid/>
        <w:spacing w:line="440" w:lineRule="exact"/>
        <w:jc w:val="left"/>
        <w:textAlignment w:val="auto"/>
        <w:rPr>
          <w:rFonts w:hint="eastAsia" w:ascii="仿宋" w:hAnsi="仿宋" w:eastAsia="仿宋" w:cs="仿宋"/>
          <w:b/>
          <w:bCs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u w:val="none"/>
          <w:lang w:val="en-US" w:eastAsia="zh-CN"/>
        </w:rPr>
        <w:t>晴隆县人民医院裂隙灯显微镜采购项目清单及技术参数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440" w:lineRule="exact"/>
        <w:jc w:val="left"/>
        <w:textAlignment w:val="auto"/>
        <w:rPr>
          <w:rFonts w:hint="eastAsia" w:ascii="宋体" w:hAnsi="宋体" w:cs="宋体" w:eastAsiaTheme="minorEastAsia"/>
          <w:b/>
          <w:bCs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val="en-US" w:eastAsia="zh-CN"/>
        </w:rPr>
        <w:t>采购数量：壹 台</w:t>
      </w:r>
    </w:p>
    <w:p>
      <w:pPr>
        <w:keepNext w:val="0"/>
        <w:keepLines w:val="0"/>
        <w:pageBreakBefore w:val="0"/>
        <w:tabs>
          <w:tab w:val="left" w:pos="1320"/>
        </w:tabs>
        <w:kinsoku/>
        <w:wordWrap/>
        <w:overflowPunct/>
        <w:topLinePunct w:val="0"/>
        <w:autoSpaceDE/>
        <w:autoSpaceDN/>
        <w:bidi w:val="0"/>
        <w:snapToGrid/>
        <w:spacing w:line="440" w:lineRule="exact"/>
        <w:textAlignment w:val="auto"/>
        <w:rPr>
          <w:rFonts w:hint="eastAsia" w:ascii="宋体" w:hAnsi="宋体"/>
          <w:b/>
          <w:bCs/>
          <w:spacing w:val="-16"/>
          <w:sz w:val="28"/>
          <w:szCs w:val="28"/>
        </w:rPr>
      </w:pPr>
      <w:r>
        <w:rPr>
          <w:rFonts w:hint="eastAsia" w:ascii="宋体" w:hAnsi="宋体"/>
          <w:b/>
          <w:bCs/>
          <w:spacing w:val="-16"/>
          <w:sz w:val="28"/>
          <w:szCs w:val="28"/>
        </w:rPr>
        <w:t>主要特点及配置：</w:t>
      </w:r>
    </w:p>
    <w:p>
      <w:pPr>
        <w:keepNext w:val="0"/>
        <w:keepLines w:val="0"/>
        <w:pageBreakBefore w:val="0"/>
        <w:tabs>
          <w:tab w:val="left" w:pos="1320"/>
        </w:tabs>
        <w:kinsoku/>
        <w:wordWrap/>
        <w:overflowPunct/>
        <w:topLinePunct w:val="0"/>
        <w:autoSpaceDE/>
        <w:autoSpaceDN/>
        <w:bidi w:val="0"/>
        <w:snapToGrid/>
        <w:spacing w:line="440" w:lineRule="exact"/>
        <w:textAlignment w:val="auto"/>
        <w:rPr>
          <w:rFonts w:hint="eastAsia" w:ascii="宋体" w:hAnsi="宋体"/>
          <w:bCs/>
          <w:spacing w:val="-16"/>
          <w:sz w:val="28"/>
          <w:szCs w:val="28"/>
        </w:rPr>
      </w:pPr>
      <w:r>
        <w:rPr>
          <w:rFonts w:hint="eastAsia" w:ascii="宋体" w:hAnsi="宋体"/>
          <w:bCs/>
          <w:spacing w:val="-16"/>
          <w:sz w:val="28"/>
          <w:szCs w:val="28"/>
        </w:rPr>
        <w:t>具备台式裂隙灯所有功能，适合：外出义诊，病房查房检查，儿童老人等无法很好配合检查的群体；</w:t>
      </w:r>
    </w:p>
    <w:p>
      <w:pPr>
        <w:keepNext w:val="0"/>
        <w:keepLines w:val="0"/>
        <w:pageBreakBefore w:val="0"/>
        <w:tabs>
          <w:tab w:val="left" w:pos="1320"/>
        </w:tabs>
        <w:kinsoku/>
        <w:wordWrap/>
        <w:overflowPunct/>
        <w:topLinePunct w:val="0"/>
        <w:autoSpaceDE/>
        <w:autoSpaceDN/>
        <w:bidi w:val="0"/>
        <w:snapToGrid/>
        <w:spacing w:line="440" w:lineRule="exact"/>
        <w:textAlignment w:val="auto"/>
        <w:rPr>
          <w:rFonts w:hint="eastAsia" w:ascii="宋体" w:hAnsi="宋体"/>
          <w:bCs/>
          <w:spacing w:val="-16"/>
          <w:sz w:val="28"/>
          <w:szCs w:val="28"/>
        </w:rPr>
      </w:pPr>
      <w:r>
        <w:rPr>
          <w:rFonts w:hint="eastAsia" w:ascii="宋体" w:hAnsi="宋体"/>
          <w:bCs/>
          <w:spacing w:val="-16"/>
          <w:sz w:val="28"/>
          <w:szCs w:val="28"/>
        </w:rPr>
        <w:t>超长待机使用，最长可达5小时；</w:t>
      </w:r>
    </w:p>
    <w:p>
      <w:pPr>
        <w:keepNext w:val="0"/>
        <w:keepLines w:val="0"/>
        <w:pageBreakBefore w:val="0"/>
        <w:tabs>
          <w:tab w:val="left" w:pos="1320"/>
        </w:tabs>
        <w:kinsoku/>
        <w:wordWrap/>
        <w:overflowPunct/>
        <w:topLinePunct w:val="0"/>
        <w:autoSpaceDE/>
        <w:autoSpaceDN/>
        <w:bidi w:val="0"/>
        <w:snapToGrid/>
        <w:spacing w:line="440" w:lineRule="exact"/>
        <w:textAlignment w:val="auto"/>
        <w:rPr>
          <w:rFonts w:hint="eastAsia" w:ascii="宋体" w:hAnsi="宋体"/>
          <w:bCs/>
          <w:spacing w:val="-16"/>
          <w:sz w:val="28"/>
          <w:szCs w:val="28"/>
        </w:rPr>
      </w:pPr>
      <w:r>
        <w:rPr>
          <w:rFonts w:hint="eastAsia" w:ascii="宋体" w:hAnsi="宋体"/>
          <w:bCs/>
          <w:spacing w:val="-16"/>
          <w:sz w:val="28"/>
          <w:szCs w:val="28"/>
        </w:rPr>
        <w:t>整机轻便小巧，重量700克（含电池）；</w:t>
      </w:r>
    </w:p>
    <w:p>
      <w:pPr>
        <w:keepNext w:val="0"/>
        <w:keepLines w:val="0"/>
        <w:pageBreakBefore w:val="0"/>
        <w:tabs>
          <w:tab w:val="left" w:pos="1320"/>
        </w:tabs>
        <w:kinsoku/>
        <w:wordWrap/>
        <w:overflowPunct/>
        <w:topLinePunct w:val="0"/>
        <w:autoSpaceDE/>
        <w:autoSpaceDN/>
        <w:bidi w:val="0"/>
        <w:snapToGrid/>
        <w:spacing w:line="440" w:lineRule="exact"/>
        <w:textAlignment w:val="auto"/>
        <w:rPr>
          <w:rFonts w:hint="eastAsia" w:ascii="宋体" w:hAnsi="宋体"/>
          <w:b/>
          <w:bCs/>
          <w:spacing w:val="-16"/>
          <w:sz w:val="28"/>
          <w:szCs w:val="28"/>
        </w:rPr>
      </w:pPr>
      <w:r>
        <w:rPr>
          <w:rFonts w:hint="eastAsia" w:ascii="宋体" w:hAnsi="宋体"/>
          <w:b/>
          <w:bCs/>
          <w:spacing w:val="-16"/>
          <w:sz w:val="28"/>
          <w:szCs w:val="28"/>
        </w:rPr>
        <w:t>主要技术参数：</w:t>
      </w:r>
    </w:p>
    <w:p>
      <w:pPr>
        <w:keepNext w:val="0"/>
        <w:keepLines w:val="0"/>
        <w:pageBreakBefore w:val="0"/>
        <w:tabs>
          <w:tab w:val="left" w:pos="1320"/>
        </w:tabs>
        <w:kinsoku/>
        <w:wordWrap/>
        <w:overflowPunct/>
        <w:topLinePunct w:val="0"/>
        <w:autoSpaceDE/>
        <w:autoSpaceDN/>
        <w:bidi w:val="0"/>
        <w:snapToGrid/>
        <w:spacing w:line="440" w:lineRule="exact"/>
        <w:textAlignment w:val="auto"/>
        <w:rPr>
          <w:rFonts w:hint="eastAsia" w:ascii="宋体" w:hAnsi="宋体"/>
          <w:bCs/>
          <w:spacing w:val="-16"/>
          <w:sz w:val="24"/>
        </w:rPr>
      </w:pPr>
      <w:r>
        <w:rPr>
          <w:rFonts w:hint="eastAsia" w:ascii="宋体" w:hAnsi="宋体"/>
          <w:bCs/>
          <w:spacing w:val="-16"/>
          <w:sz w:val="24"/>
        </w:rPr>
        <w:t>光学设计类型：交角体视式</w:t>
      </w:r>
    </w:p>
    <w:p>
      <w:pPr>
        <w:keepNext w:val="0"/>
        <w:keepLines w:val="0"/>
        <w:pageBreakBefore w:val="0"/>
        <w:tabs>
          <w:tab w:val="left" w:pos="1320"/>
        </w:tabs>
        <w:kinsoku/>
        <w:wordWrap/>
        <w:overflowPunct/>
        <w:topLinePunct w:val="0"/>
        <w:autoSpaceDE/>
        <w:autoSpaceDN/>
        <w:bidi w:val="0"/>
        <w:snapToGrid/>
        <w:spacing w:line="440" w:lineRule="exact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目镜类型：高眼点目镜</w:t>
      </w:r>
    </w:p>
    <w:p>
      <w:pPr>
        <w:keepNext w:val="0"/>
        <w:keepLines w:val="0"/>
        <w:pageBreakBefore w:val="0"/>
        <w:tabs>
          <w:tab w:val="left" w:pos="1320"/>
        </w:tabs>
        <w:kinsoku/>
        <w:wordWrap/>
        <w:overflowPunct/>
        <w:topLinePunct w:val="0"/>
        <w:autoSpaceDE/>
        <w:autoSpaceDN/>
        <w:bidi w:val="0"/>
        <w:snapToGrid/>
        <w:spacing w:line="440" w:lineRule="exact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bCs/>
          <w:spacing w:val="-16"/>
          <w:sz w:val="24"/>
        </w:rPr>
        <w:t>视场公称直径：10X（10mm</w:t>
      </w:r>
      <w:r>
        <w:rPr>
          <w:rFonts w:ascii="宋体" w:hAnsi="宋体"/>
          <w:bCs/>
          <w:spacing w:val="-16"/>
          <w:sz w:val="24"/>
        </w:rPr>
        <w:t>）</w:t>
      </w:r>
      <w:r>
        <w:rPr>
          <w:rFonts w:hint="eastAsia" w:ascii="宋体" w:hAnsi="宋体"/>
          <w:bCs/>
          <w:spacing w:val="-16"/>
          <w:sz w:val="24"/>
        </w:rPr>
        <w:t>,16X(6mm)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40" w:lineRule="exact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物镜：1.0X  1.6X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40" w:lineRule="exact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目镜：10X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40" w:lineRule="exact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总倍率：10X  16X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40" w:lineRule="exact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工作距离：81mm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40" w:lineRule="exact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瞳距调节范围：45-78mm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40" w:lineRule="exact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屈光度调节：-8D</w:t>
      </w:r>
      <w:r>
        <w:rPr>
          <w:rFonts w:ascii="宋体" w:hAnsi="宋体"/>
          <w:sz w:val="24"/>
        </w:rPr>
        <w:t>—</w:t>
      </w:r>
      <w:r>
        <w:rPr>
          <w:rFonts w:hint="eastAsia" w:ascii="宋体" w:hAnsi="宋体"/>
          <w:sz w:val="24"/>
        </w:rPr>
        <w:t>＋8D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40" w:lineRule="exact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裂隙高度：1</w:t>
      </w:r>
      <w:r>
        <w:rPr>
          <w:rFonts w:ascii="宋体" w:hAnsi="宋体"/>
          <w:sz w:val="24"/>
        </w:rPr>
        <w:t>—</w:t>
      </w:r>
      <w:r>
        <w:rPr>
          <w:rFonts w:hint="eastAsia" w:ascii="宋体" w:hAnsi="宋体"/>
          <w:sz w:val="24"/>
        </w:rPr>
        <w:t>12mm连续可调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40" w:lineRule="exact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Cs w:val="21"/>
        </w:rPr>
        <w:t>★</w:t>
      </w:r>
      <w:r>
        <w:rPr>
          <w:rFonts w:hint="eastAsia" w:ascii="宋体" w:hAnsi="宋体"/>
          <w:sz w:val="24"/>
        </w:rPr>
        <w:t>四种光斑直径：0.2mm,1mm,5mm,12mm可调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40" w:lineRule="exact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照明光源：高亮白色LED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40" w:lineRule="exact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亮度：≧30000lux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40" w:lineRule="exact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滤   色   片：无色片，隔热片，减光片，无赤片，钴蓝片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40" w:lineRule="exact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电源开关：触摸式，自动关闭保护光源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400" w:lineRule="exact"/>
        <w:jc w:val="left"/>
        <w:textAlignment w:val="auto"/>
        <w:rPr>
          <w:b/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wMGEwYTg1YzMxNmE1YmIyNWYzMGU1ZjJmYzBjNmIifQ=="/>
  </w:docVars>
  <w:rsids>
    <w:rsidRoot w:val="00B87121"/>
    <w:rsid w:val="003B1A03"/>
    <w:rsid w:val="004A1DAC"/>
    <w:rsid w:val="004B3D35"/>
    <w:rsid w:val="004E538F"/>
    <w:rsid w:val="00512A6C"/>
    <w:rsid w:val="00553012"/>
    <w:rsid w:val="008D5982"/>
    <w:rsid w:val="009F7EC8"/>
    <w:rsid w:val="00B53DDC"/>
    <w:rsid w:val="00B87121"/>
    <w:rsid w:val="00DC0691"/>
    <w:rsid w:val="00E83ED0"/>
    <w:rsid w:val="00E873FE"/>
    <w:rsid w:val="15817815"/>
    <w:rsid w:val="226C4232"/>
    <w:rsid w:val="3D2D2747"/>
    <w:rsid w:val="3F950E7F"/>
    <w:rsid w:val="5CD72200"/>
    <w:rsid w:val="7C1D74FD"/>
    <w:rsid w:val="7C8A3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3"/>
    <w:qFormat/>
    <w:uiPriority w:val="99"/>
    <w:pPr>
      <w:widowControl w:val="0"/>
      <w:autoSpaceDE w:val="0"/>
      <w:autoSpaceDN w:val="0"/>
      <w:adjustRightInd w:val="0"/>
    </w:pPr>
    <w:rPr>
      <w:rFonts w:ascii="Calibri" w:hAnsi="Calibri" w:eastAsia="宋体" w:cs="黑体"/>
      <w:color w:val="000000"/>
      <w:sz w:val="24"/>
      <w:szCs w:val="24"/>
      <w:lang w:val="en-US" w:eastAsia="zh-CN" w:bidi="ar-SA"/>
    </w:rPr>
  </w:style>
  <w:style w:type="paragraph" w:customStyle="1" w:styleId="3">
    <w:name w:val="大标题"/>
    <w:basedOn w:val="1"/>
    <w:next w:val="4"/>
    <w:qFormat/>
    <w:uiPriority w:val="0"/>
    <w:pPr>
      <w:jc w:val="center"/>
    </w:pPr>
    <w:rPr>
      <w:rFonts w:ascii="Arial" w:hAnsi="Arial" w:eastAsia="宋体"/>
      <w:b/>
      <w:sz w:val="28"/>
      <w:szCs w:val="24"/>
    </w:rPr>
  </w:style>
  <w:style w:type="paragraph" w:styleId="4">
    <w:name w:val="Body Text First Indent 2"/>
    <w:basedOn w:val="5"/>
    <w:next w:val="1"/>
    <w:qFormat/>
    <w:uiPriority w:val="0"/>
    <w:pPr>
      <w:overflowPunct w:val="0"/>
      <w:adjustRightInd w:val="0"/>
      <w:spacing w:line="500" w:lineRule="exact"/>
      <w:ind w:firstLine="420" w:firstLineChars="200"/>
      <w:textAlignment w:val="baseline"/>
    </w:pPr>
    <w:rPr>
      <w:rFonts w:eastAsia="仿宋_GB2312"/>
      <w:kern w:val="28"/>
      <w:sz w:val="28"/>
    </w:rPr>
  </w:style>
  <w:style w:type="paragraph" w:styleId="5">
    <w:name w:val="Body Text Indent"/>
    <w:basedOn w:val="1"/>
    <w:qFormat/>
    <w:uiPriority w:val="99"/>
    <w:pPr>
      <w:spacing w:line="400" w:lineRule="exact"/>
      <w:ind w:left="630"/>
    </w:pPr>
    <w:rPr>
      <w:rFonts w:ascii="楷体_GB2312"/>
      <w:sz w:val="30"/>
      <w:szCs w:val="30"/>
    </w:rPr>
  </w:style>
  <w:style w:type="paragraph" w:styleId="6">
    <w:name w:val="Normal Indent"/>
    <w:basedOn w:val="1"/>
    <w:qFormat/>
    <w:uiPriority w:val="0"/>
    <w:pPr>
      <w:widowControl w:val="0"/>
      <w:adjustRightInd w:val="0"/>
      <w:spacing w:after="0" w:line="312" w:lineRule="atLeast"/>
      <w:ind w:firstLine="420"/>
    </w:pPr>
    <w:rPr>
      <w:rFonts w:ascii="Calibri" w:hAnsi="Calibri" w:eastAsia="仿宋" w:cs="Times New Roman"/>
      <w:kern w:val="0"/>
      <w:sz w:val="24"/>
      <w:szCs w:val="22"/>
      <w:lang w:val="en-US" w:eastAsia="zh-CN" w:bidi="ar-SA"/>
    </w:rPr>
  </w:style>
  <w:style w:type="paragraph" w:styleId="7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1">
    <w:name w:val="Table Grid"/>
    <w:basedOn w:val="10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3">
    <w:name w:val="批注框文本 字符"/>
    <w:basedOn w:val="12"/>
    <w:link w:val="7"/>
    <w:semiHidden/>
    <w:qFormat/>
    <w:uiPriority w:val="99"/>
    <w:rPr>
      <w:sz w:val="18"/>
      <w:szCs w:val="18"/>
    </w:rPr>
  </w:style>
  <w:style w:type="character" w:customStyle="1" w:styleId="14">
    <w:name w:val="页眉 字符"/>
    <w:basedOn w:val="12"/>
    <w:link w:val="9"/>
    <w:qFormat/>
    <w:uiPriority w:val="99"/>
    <w:rPr>
      <w:sz w:val="18"/>
      <w:szCs w:val="18"/>
    </w:rPr>
  </w:style>
  <w:style w:type="character" w:customStyle="1" w:styleId="15">
    <w:name w:val="页脚 字符"/>
    <w:basedOn w:val="12"/>
    <w:link w:val="8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555C2-5A6A-4827-B396-F371580B65B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246</Words>
  <Characters>314</Characters>
  <Lines>8</Lines>
  <Paragraphs>2</Paragraphs>
  <TotalTime>3</TotalTime>
  <ScaleCrop>false</ScaleCrop>
  <LinksUpToDate>false</LinksUpToDate>
  <CharactersWithSpaces>335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2018-12-05T06:35:00Z</dcterms:created>
  <dc:creator>dell</dc:creator>
  <cp:lastModifiedBy>保持沉默</cp:lastModifiedBy>
  <dcterms:modified xsi:type="dcterms:W3CDTF">2023-04-20T08:19:32Z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75646F02AF9E4717A734A43FF51FDA6B</vt:lpwstr>
  </property>
</Properties>
</file>